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a4247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18740" cy="6889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8740" cy="68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4247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Migrant Help Asylum Services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4013671875" w:line="240" w:lineRule="auto"/>
        <w:ind w:left="860.95134735107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Consent Form - Third Party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6.307373046875" w:line="258.49705696105957" w:lineRule="auto"/>
        <w:ind w:left="858.8311767578125" w:right="632.16552734375" w:firstLine="3.7545776367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(To be explained by an adviser and signed by the service user if they agree with the third-party agency to contact Migrant Help on their behalf)  </w:t>
      </w:r>
    </w:p>
    <w:tbl>
      <w:tblPr>
        <w:tblStyle w:val="Table1"/>
        <w:tblW w:w="9016.79931640625" w:type="dxa"/>
        <w:jc w:val="left"/>
        <w:tblInd w:w="950.00011444091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5476.79931640625"/>
        <w:tblGridChange w:id="0">
          <w:tblGrid>
            <w:gridCol w:w="3540"/>
            <w:gridCol w:w="5476.79931640625"/>
          </w:tblGrid>
        </w:tblGridChange>
      </w:tblGrid>
      <w:tr>
        <w:trPr>
          <w:trHeight w:val="578.400878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main applicant: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Migrant Help Reference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 or NASS Reference: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.380737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2.0196533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0634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Named agency: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.88725090026855" w:lineRule="auto"/>
        <w:ind w:left="864.8797607421875" w:right="11.358642578125" w:firstLine="1.6804504394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I give consent for the above-named organisation to contact Migrant Help to  request the release of information, discuss my Migrant Help file and make  requests/receive updates on my behalf.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4.2324829101562" w:line="240" w:lineRule="auto"/>
        <w:ind w:left="858.40007781982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the main applicant: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2.7200317382812" w:line="240" w:lineRule="auto"/>
        <w:ind w:left="870.16017913818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00732421875" w:line="240" w:lineRule="auto"/>
        <w:ind w:left="851.6801071166992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Translated to client with the aid of an interpreter?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❑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8.7135314941406" w:line="259.69611167907715" w:lineRule="auto"/>
        <w:ind w:left="1266.6954040527344" w:right="390.567626953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671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Registered address: Migrant Helpline Limited (trading as Migrant Help), Charlton House, Dour Street, Dover, Kent, CT16 1AT www.migranthelpuk.org Tel: 01304 203977 Email: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info@migranthelpuk.org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705810546875" w:line="240" w:lineRule="auto"/>
        <w:ind w:left="0" w:right="3293.31298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76717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671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Free asylum helpline: 0808 8010 503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46295166015625" w:line="261.89517974853516" w:lineRule="auto"/>
        <w:ind w:left="1495.29296875" w:right="631.12609863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Registered Charity (England and Wales): 1088631. Registered Charity (Scotland): SC041022. Company No (England and Wales): 4172880. OISC Authorisation No. N200100480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59625244140625" w:line="240" w:lineRule="auto"/>
        <w:ind w:left="0" w:right="3031.1920166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14960" cy="2952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20345" cy="294582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94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307975" cy="3079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3.920000076293945"/>
          <w:szCs w:val="13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826951" cy="2889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951" cy="28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20" w:w="11900" w:orient="portrait"/>
      <w:pgMar w:bottom="301.3061714172363" w:top="567.00439453125" w:left="589.999885559082" w:right="1449.60083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